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AEC1" w14:textId="77777777" w:rsidR="00A85E06" w:rsidRPr="00C671E6" w:rsidRDefault="00A85E06" w:rsidP="0067132F">
      <w:pPr>
        <w:rPr>
          <w:rFonts w:ascii="Calibri" w:hAnsi="Calibri"/>
          <w:sz w:val="18"/>
        </w:rPr>
      </w:pPr>
    </w:p>
    <w:p w14:paraId="0522D18C" w14:textId="77777777" w:rsidR="00A85E06" w:rsidRPr="00C671E6" w:rsidRDefault="00A85E06">
      <w:pPr>
        <w:jc w:val="center"/>
        <w:rPr>
          <w:rFonts w:ascii="Calibri" w:hAnsi="Calibri"/>
          <w:sz w:val="18"/>
        </w:rPr>
      </w:pPr>
    </w:p>
    <w:p w14:paraId="23CD9A83" w14:textId="77777777" w:rsidR="00A85E06" w:rsidRPr="00C671E6" w:rsidRDefault="00DE67B7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noProof/>
          <w:sz w:val="24"/>
          <w:szCs w:val="24"/>
          <w:lang w:val="en-US" w:eastAsia="en-US"/>
        </w:rPr>
        <w:drawing>
          <wp:inline distT="0" distB="0" distL="0" distR="0" wp14:anchorId="64D5D054" wp14:editId="79A61315">
            <wp:extent cx="10858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D6557" w14:textId="77777777" w:rsidR="00A85E06" w:rsidRPr="00C671E6" w:rsidRDefault="00A85E06">
      <w:pPr>
        <w:rPr>
          <w:rFonts w:ascii="Calibri" w:hAnsi="Calibri"/>
          <w:sz w:val="18"/>
        </w:rPr>
      </w:pPr>
    </w:p>
    <w:p w14:paraId="1415749A" w14:textId="77777777" w:rsidR="00A85E06" w:rsidRPr="00C671E6" w:rsidRDefault="00A85E06" w:rsidP="0067132F">
      <w:pPr>
        <w:pStyle w:val="Heading3"/>
        <w:jc w:val="left"/>
        <w:rPr>
          <w:rFonts w:ascii="Calibri" w:hAnsi="Calibri"/>
          <w:sz w:val="24"/>
        </w:rPr>
      </w:pPr>
    </w:p>
    <w:p w14:paraId="1627020D" w14:textId="77777777" w:rsidR="00A85E06" w:rsidRPr="00C671E6" w:rsidRDefault="00A85E06">
      <w:pPr>
        <w:pStyle w:val="Heading3"/>
        <w:rPr>
          <w:rFonts w:ascii="Calibri" w:hAnsi="Calibri"/>
        </w:rPr>
      </w:pPr>
      <w:smartTag w:uri="urn:schemas-microsoft-com:office:smarttags" w:element="PlaceType">
        <w:smartTag w:uri="urn:schemas-microsoft-com:office:smarttags" w:element="place">
          <w:r w:rsidRPr="00C671E6">
            <w:rPr>
              <w:rFonts w:ascii="Calibri" w:hAnsi="Calibri"/>
            </w:rPr>
            <w:t>Village</w:t>
          </w:r>
        </w:smartTag>
        <w:r w:rsidRPr="00C671E6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C671E6">
            <w:rPr>
              <w:rFonts w:ascii="Calibri" w:hAnsi="Calibri"/>
            </w:rPr>
            <w:t>Tahsis</w:t>
          </w:r>
        </w:smartTag>
      </w:smartTag>
    </w:p>
    <w:p w14:paraId="718678D9" w14:textId="77777777" w:rsidR="00A85E06" w:rsidRPr="00C671E6" w:rsidRDefault="00A85E06" w:rsidP="0067132F">
      <w:pPr>
        <w:rPr>
          <w:rFonts w:ascii="Calibri" w:hAnsi="Calibri"/>
          <w:b/>
          <w:sz w:val="28"/>
        </w:rPr>
      </w:pPr>
    </w:p>
    <w:p w14:paraId="4ED70BA7" w14:textId="77777777" w:rsidR="00A85E06" w:rsidRPr="00C671E6" w:rsidRDefault="00A85E06" w:rsidP="005358CF">
      <w:pPr>
        <w:pStyle w:val="Heading5"/>
        <w:rPr>
          <w:rFonts w:ascii="Calibri" w:hAnsi="Calibri"/>
          <w:sz w:val="18"/>
        </w:rPr>
      </w:pPr>
      <w:r>
        <w:rPr>
          <w:rFonts w:ascii="Calibri" w:hAnsi="Calibri"/>
          <w:sz w:val="28"/>
        </w:rPr>
        <w:t xml:space="preserve">Notice of </w:t>
      </w:r>
      <w:r w:rsidR="005358CF">
        <w:rPr>
          <w:rFonts w:ascii="Calibri" w:hAnsi="Calibri"/>
          <w:sz w:val="28"/>
        </w:rPr>
        <w:t xml:space="preserve">Closed Council </w:t>
      </w:r>
      <w:r>
        <w:rPr>
          <w:rFonts w:ascii="Calibri" w:hAnsi="Calibri"/>
          <w:sz w:val="28"/>
        </w:rPr>
        <w:t xml:space="preserve">Meeting </w:t>
      </w:r>
    </w:p>
    <w:p w14:paraId="2AE6D206" w14:textId="77777777" w:rsidR="00A85E06" w:rsidRPr="00C671E6" w:rsidRDefault="00A85E06">
      <w:pPr>
        <w:jc w:val="both"/>
        <w:rPr>
          <w:rFonts w:ascii="Calibri" w:hAnsi="Calibri"/>
          <w:sz w:val="18"/>
        </w:rPr>
      </w:pPr>
    </w:p>
    <w:p w14:paraId="7413E72D" w14:textId="77777777" w:rsidR="00A85E06" w:rsidRPr="00C671E6" w:rsidRDefault="00A85E06">
      <w:pPr>
        <w:jc w:val="both"/>
        <w:rPr>
          <w:rFonts w:ascii="Calibri" w:hAnsi="Calibri"/>
          <w:sz w:val="18"/>
        </w:rPr>
      </w:pPr>
    </w:p>
    <w:p w14:paraId="3A988FA0" w14:textId="0C934F67" w:rsidR="00A85E06" w:rsidRPr="00357241" w:rsidRDefault="00A85E06">
      <w:pPr>
        <w:pStyle w:val="BodyText"/>
        <w:rPr>
          <w:rFonts w:ascii="Calibri" w:hAnsi="Calibri"/>
          <w:sz w:val="22"/>
          <w:szCs w:val="22"/>
        </w:rPr>
      </w:pPr>
      <w:r w:rsidRPr="00357241">
        <w:rPr>
          <w:rFonts w:ascii="Calibri" w:hAnsi="Calibri"/>
          <w:sz w:val="22"/>
          <w:szCs w:val="22"/>
        </w:rPr>
        <w:t xml:space="preserve">Pursuant to the provisions of </w:t>
      </w:r>
      <w:r w:rsidR="005358CF">
        <w:rPr>
          <w:rFonts w:ascii="Calibri" w:hAnsi="Calibri"/>
          <w:sz w:val="22"/>
          <w:szCs w:val="22"/>
        </w:rPr>
        <w:t>Council Procedure Bylaw No. 495, 2004</w:t>
      </w:r>
      <w:r w:rsidR="00EA6EA3">
        <w:rPr>
          <w:rFonts w:ascii="Calibri" w:hAnsi="Calibri"/>
          <w:sz w:val="22"/>
          <w:szCs w:val="22"/>
        </w:rPr>
        <w:t xml:space="preserve"> </w:t>
      </w:r>
      <w:r w:rsidRPr="00357241">
        <w:rPr>
          <w:rFonts w:ascii="Calibri" w:hAnsi="Calibri"/>
          <w:sz w:val="22"/>
          <w:szCs w:val="22"/>
        </w:rPr>
        <w:t xml:space="preserve">notice is hereby given that a </w:t>
      </w:r>
      <w:r w:rsidR="00AC025B">
        <w:rPr>
          <w:rFonts w:ascii="Calibri" w:hAnsi="Calibri"/>
          <w:sz w:val="22"/>
          <w:szCs w:val="22"/>
        </w:rPr>
        <w:t xml:space="preserve">Closed </w:t>
      </w:r>
      <w:r w:rsidRPr="00357241">
        <w:rPr>
          <w:rFonts w:ascii="Calibri" w:hAnsi="Calibri"/>
          <w:sz w:val="22"/>
          <w:szCs w:val="22"/>
        </w:rPr>
        <w:t xml:space="preserve">Meeting of the Tahsis Village Council will be held on </w:t>
      </w:r>
      <w:r w:rsidR="0095693A">
        <w:rPr>
          <w:rFonts w:ascii="Calibri" w:hAnsi="Calibri"/>
          <w:sz w:val="22"/>
          <w:szCs w:val="22"/>
        </w:rPr>
        <w:t>April 21</w:t>
      </w:r>
      <w:r w:rsidR="00980E2F">
        <w:rPr>
          <w:rFonts w:ascii="Calibri" w:hAnsi="Calibri"/>
          <w:sz w:val="22"/>
          <w:szCs w:val="22"/>
        </w:rPr>
        <w:t>, 2020</w:t>
      </w:r>
      <w:r w:rsidR="0074532B" w:rsidRPr="00FE66F4">
        <w:rPr>
          <w:rFonts w:ascii="Calibri" w:hAnsi="Calibri"/>
          <w:sz w:val="22"/>
          <w:szCs w:val="22"/>
        </w:rPr>
        <w:t xml:space="preserve"> </w:t>
      </w:r>
      <w:r w:rsidR="0074532B">
        <w:rPr>
          <w:rFonts w:ascii="Calibri" w:hAnsi="Calibri"/>
          <w:sz w:val="22"/>
          <w:szCs w:val="22"/>
        </w:rPr>
        <w:t>in</w:t>
      </w:r>
      <w:r w:rsidRPr="00357241">
        <w:rPr>
          <w:rFonts w:ascii="Calibri" w:hAnsi="Calibri"/>
          <w:sz w:val="22"/>
          <w:szCs w:val="22"/>
        </w:rPr>
        <w:t xml:space="preserve"> the Council Chambers, Municipal Building, 977 South Maquinna Drive, Tahsis, B</w:t>
      </w:r>
      <w:r w:rsidR="00BA1FEA">
        <w:rPr>
          <w:rFonts w:ascii="Calibri" w:hAnsi="Calibri"/>
          <w:sz w:val="22"/>
          <w:szCs w:val="22"/>
        </w:rPr>
        <w:t xml:space="preserve">C </w:t>
      </w:r>
      <w:r w:rsidR="00F221F1">
        <w:rPr>
          <w:rFonts w:ascii="Calibri" w:hAnsi="Calibri"/>
          <w:sz w:val="22"/>
          <w:szCs w:val="22"/>
        </w:rPr>
        <w:t xml:space="preserve">(and by electronic means) </w:t>
      </w:r>
      <w:r w:rsidR="00BA1FEA">
        <w:rPr>
          <w:rFonts w:ascii="Calibri" w:hAnsi="Calibri"/>
          <w:sz w:val="22"/>
          <w:szCs w:val="22"/>
        </w:rPr>
        <w:t>immediately following the Regular Council Meeting.</w:t>
      </w:r>
    </w:p>
    <w:p w14:paraId="09CAC4B8" w14:textId="77777777" w:rsidR="00A85E06" w:rsidRPr="00357241" w:rsidRDefault="00A85E06">
      <w:pPr>
        <w:rPr>
          <w:rFonts w:ascii="Calibri" w:hAnsi="Calibri"/>
          <w:sz w:val="22"/>
          <w:szCs w:val="22"/>
        </w:rPr>
      </w:pPr>
    </w:p>
    <w:p w14:paraId="42E98748" w14:textId="77777777" w:rsidR="00A85E06" w:rsidRPr="00357241" w:rsidRDefault="00A85E06">
      <w:pPr>
        <w:pStyle w:val="Heading2"/>
        <w:rPr>
          <w:rFonts w:ascii="Calibri" w:hAnsi="Calibri"/>
          <w:sz w:val="22"/>
          <w:szCs w:val="22"/>
        </w:rPr>
      </w:pPr>
    </w:p>
    <w:p w14:paraId="13F7B717" w14:textId="77777777" w:rsidR="00A85E06" w:rsidRPr="00357241" w:rsidRDefault="00A85E06">
      <w:pPr>
        <w:pStyle w:val="Heading2"/>
        <w:rPr>
          <w:rFonts w:ascii="Calibri" w:hAnsi="Calibri"/>
          <w:sz w:val="22"/>
          <w:szCs w:val="22"/>
        </w:rPr>
      </w:pPr>
      <w:r w:rsidRPr="00357241">
        <w:rPr>
          <w:rFonts w:ascii="Calibri" w:hAnsi="Calibri"/>
          <w:sz w:val="22"/>
          <w:szCs w:val="22"/>
        </w:rPr>
        <w:t xml:space="preserve">CALL TO ORDER: </w:t>
      </w:r>
    </w:p>
    <w:p w14:paraId="2137B058" w14:textId="77777777" w:rsidR="00A85E06" w:rsidRPr="00357241" w:rsidRDefault="00A85E06">
      <w:pPr>
        <w:rPr>
          <w:rFonts w:ascii="Calibri" w:hAnsi="Calibri"/>
          <w:sz w:val="22"/>
          <w:szCs w:val="22"/>
        </w:rPr>
      </w:pPr>
    </w:p>
    <w:p w14:paraId="7074E247" w14:textId="212D68F6" w:rsidR="00A85E06" w:rsidRDefault="00B135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Mayor Davis</w:t>
      </w:r>
      <w:r w:rsidR="005358CF">
        <w:rPr>
          <w:rFonts w:ascii="Calibri" w:hAnsi="Calibri"/>
          <w:sz w:val="22"/>
          <w:szCs w:val="22"/>
        </w:rPr>
        <w:t xml:space="preserve"> will </w:t>
      </w:r>
      <w:r w:rsidR="000634BA">
        <w:rPr>
          <w:rFonts w:ascii="Calibri" w:hAnsi="Calibri"/>
          <w:sz w:val="22"/>
          <w:szCs w:val="22"/>
        </w:rPr>
        <w:t>call</w:t>
      </w:r>
      <w:r w:rsidR="005358CF">
        <w:rPr>
          <w:rFonts w:ascii="Calibri" w:hAnsi="Calibri"/>
          <w:sz w:val="22"/>
          <w:szCs w:val="22"/>
        </w:rPr>
        <w:t xml:space="preserve"> the meeting</w:t>
      </w:r>
      <w:r w:rsidR="00C35760">
        <w:rPr>
          <w:rFonts w:ascii="Calibri" w:hAnsi="Calibri"/>
          <w:sz w:val="22"/>
          <w:szCs w:val="22"/>
        </w:rPr>
        <w:t xml:space="preserve"> to order.</w:t>
      </w:r>
    </w:p>
    <w:p w14:paraId="4F19B47B" w14:textId="77777777" w:rsidR="00C35760" w:rsidRDefault="00C35760">
      <w:pPr>
        <w:rPr>
          <w:rFonts w:ascii="Calibri" w:hAnsi="Calibri"/>
          <w:sz w:val="22"/>
          <w:szCs w:val="22"/>
        </w:rPr>
      </w:pPr>
    </w:p>
    <w:p w14:paraId="282DA1BC" w14:textId="77777777" w:rsidR="005358CF" w:rsidRDefault="005358C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PUBLIC EXCLUSION:</w:t>
      </w:r>
    </w:p>
    <w:p w14:paraId="79A274F9" w14:textId="77777777" w:rsidR="005358CF" w:rsidRDefault="005358CF">
      <w:pPr>
        <w:rPr>
          <w:rFonts w:ascii="Calibri" w:hAnsi="Calibri"/>
          <w:b/>
          <w:sz w:val="22"/>
          <w:szCs w:val="22"/>
        </w:rPr>
      </w:pPr>
    </w:p>
    <w:p w14:paraId="06996261" w14:textId="3ECC207D" w:rsidR="00156727" w:rsidRPr="00156727" w:rsidRDefault="005358CF" w:rsidP="0015672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E85D67">
        <w:rPr>
          <w:rFonts w:asciiTheme="minorHAnsi" w:hAnsiTheme="minorHAnsi" w:cstheme="minorHAnsi"/>
          <w:sz w:val="22"/>
          <w:szCs w:val="22"/>
        </w:rPr>
        <w:t xml:space="preserve">The meeting is closed to the public in </w:t>
      </w:r>
      <w:r w:rsidR="00CD210E" w:rsidRPr="00E85D67">
        <w:rPr>
          <w:rFonts w:asciiTheme="minorHAnsi" w:hAnsiTheme="minorHAnsi" w:cstheme="minorHAnsi"/>
          <w:sz w:val="22"/>
          <w:szCs w:val="22"/>
        </w:rPr>
        <w:t>accordance with s</w:t>
      </w:r>
      <w:r w:rsidR="006D1604" w:rsidRPr="00E85D67">
        <w:rPr>
          <w:rFonts w:asciiTheme="minorHAnsi" w:hAnsiTheme="minorHAnsi" w:cstheme="minorHAnsi"/>
          <w:sz w:val="22"/>
          <w:szCs w:val="22"/>
        </w:rPr>
        <w:t xml:space="preserve">ection </w:t>
      </w:r>
      <w:r w:rsidR="00156727" w:rsidRPr="00156727">
        <w:rPr>
          <w:rFonts w:asciiTheme="minorHAnsi" w:hAnsiTheme="minorHAnsi" w:cstheme="minorHAnsi"/>
          <w:sz w:val="22"/>
          <w:szCs w:val="22"/>
        </w:rPr>
        <w:t>90 (1)(</w:t>
      </w:r>
      <w:r w:rsidR="00E7360C">
        <w:rPr>
          <w:rFonts w:asciiTheme="minorHAnsi" w:hAnsiTheme="minorHAnsi" w:cstheme="minorHAnsi"/>
          <w:sz w:val="22"/>
          <w:szCs w:val="22"/>
        </w:rPr>
        <w:t>k</w:t>
      </w:r>
      <w:r w:rsidR="00156727" w:rsidRPr="00156727">
        <w:rPr>
          <w:rFonts w:asciiTheme="minorHAnsi" w:hAnsiTheme="minorHAnsi" w:cstheme="minorHAnsi"/>
          <w:sz w:val="22"/>
          <w:szCs w:val="22"/>
        </w:rPr>
        <w:t xml:space="preserve">) </w:t>
      </w:r>
      <w:r w:rsidR="00E7360C" w:rsidRPr="00E7360C">
        <w:rPr>
          <w:rFonts w:asciiTheme="minorHAnsi" w:hAnsiTheme="minorHAnsi" w:cstheme="minorHAnsi"/>
          <w:sz w:val="22"/>
          <w:szCs w:val="22"/>
        </w:rPr>
        <w:t xml:space="preserve"> of the Community Charter-  negotiations and related discussions respecting the proposed provision of a municipal service that are at their preliminary states and that, in the view</w:t>
      </w:r>
      <w:r w:rsidR="00E7360C">
        <w:rPr>
          <w:rFonts w:asciiTheme="minorHAnsi" w:hAnsiTheme="minorHAnsi" w:cstheme="minorHAnsi"/>
          <w:sz w:val="22"/>
          <w:szCs w:val="22"/>
        </w:rPr>
        <w:t xml:space="preserve"> </w:t>
      </w:r>
      <w:r w:rsidR="00E7360C" w:rsidRPr="00E7360C">
        <w:rPr>
          <w:rFonts w:asciiTheme="minorHAnsi" w:hAnsiTheme="minorHAnsi" w:cstheme="minorHAnsi"/>
          <w:sz w:val="22"/>
          <w:szCs w:val="22"/>
        </w:rPr>
        <w:t>of the council, could reasonable be expected to harm the interests of the municipality if they were held in public.</w:t>
      </w:r>
    </w:p>
    <w:p w14:paraId="6D5F2D17" w14:textId="77777777" w:rsidR="005F7729" w:rsidRDefault="005F7729" w:rsidP="005F7729">
      <w:pPr>
        <w:spacing w:before="240"/>
        <w:jc w:val="both"/>
        <w:rPr>
          <w:rFonts w:ascii="Calibri" w:hAnsi="Calibri"/>
          <w:sz w:val="22"/>
          <w:szCs w:val="22"/>
        </w:rPr>
      </w:pPr>
    </w:p>
    <w:p w14:paraId="7751CCD4" w14:textId="77777777" w:rsidR="00A85E06" w:rsidRPr="00357241" w:rsidRDefault="00A85E06" w:rsidP="00AF7F05">
      <w:pPr>
        <w:jc w:val="both"/>
        <w:rPr>
          <w:rFonts w:ascii="Calibri" w:hAnsi="Calibri"/>
          <w:sz w:val="22"/>
          <w:szCs w:val="22"/>
        </w:rPr>
      </w:pPr>
      <w:r w:rsidRPr="00357241">
        <w:rPr>
          <w:rFonts w:ascii="Calibri" w:hAnsi="Calibri"/>
          <w:b/>
          <w:sz w:val="22"/>
          <w:szCs w:val="22"/>
        </w:rPr>
        <w:t>ITEMS OF BUSINESS:</w:t>
      </w:r>
    </w:p>
    <w:p w14:paraId="182BDC6D" w14:textId="77777777" w:rsidR="00A85E06" w:rsidRPr="00357241" w:rsidRDefault="00A85E06" w:rsidP="000B18D4">
      <w:pPr>
        <w:jc w:val="both"/>
        <w:rPr>
          <w:rFonts w:ascii="Calibri" w:hAnsi="Calibri"/>
          <w:sz w:val="22"/>
          <w:szCs w:val="22"/>
        </w:rPr>
      </w:pPr>
    </w:p>
    <w:p w14:paraId="5467BFBC" w14:textId="271358B7" w:rsidR="00D30E68" w:rsidRDefault="00364325" w:rsidP="00156727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Negotiations Respecting a Municipal Service</w:t>
      </w:r>
    </w:p>
    <w:p w14:paraId="78466C81" w14:textId="407BFB6B" w:rsidR="00E73080" w:rsidRPr="00E7360C" w:rsidRDefault="00E73080" w:rsidP="00E7360C">
      <w:pPr>
        <w:pStyle w:val="ListParagraph"/>
        <w:rPr>
          <w:b/>
        </w:rPr>
      </w:pPr>
    </w:p>
    <w:p w14:paraId="03E39328" w14:textId="77777777" w:rsidR="00156727" w:rsidRPr="00156727" w:rsidRDefault="00156727" w:rsidP="00156727">
      <w:pPr>
        <w:pStyle w:val="ListParagraph"/>
        <w:rPr>
          <w:b/>
        </w:rPr>
      </w:pPr>
    </w:p>
    <w:p w14:paraId="2B337414" w14:textId="77777777" w:rsidR="00A85E06" w:rsidRPr="00357241" w:rsidRDefault="00A85E06">
      <w:pPr>
        <w:rPr>
          <w:rFonts w:ascii="Calibri" w:hAnsi="Calibri"/>
          <w:b/>
          <w:sz w:val="22"/>
          <w:szCs w:val="22"/>
        </w:rPr>
      </w:pPr>
      <w:r w:rsidRPr="00357241">
        <w:rPr>
          <w:rFonts w:ascii="Calibri" w:hAnsi="Calibri"/>
          <w:b/>
          <w:sz w:val="22"/>
          <w:szCs w:val="22"/>
        </w:rPr>
        <w:t>ADJOURNMENT:</w:t>
      </w:r>
    </w:p>
    <w:p w14:paraId="6FF8E281" w14:textId="77777777" w:rsidR="00A85E06" w:rsidRDefault="00A85E06">
      <w:pPr>
        <w:rPr>
          <w:rFonts w:ascii="Calibri" w:hAnsi="Calibri"/>
          <w:b/>
          <w:sz w:val="22"/>
          <w:szCs w:val="22"/>
        </w:rPr>
      </w:pPr>
    </w:p>
    <w:p w14:paraId="3A165464" w14:textId="77777777" w:rsidR="00AF1EBB" w:rsidRDefault="00AF1EBB">
      <w:pPr>
        <w:rPr>
          <w:rFonts w:ascii="Cambria" w:hAnsi="Cambria"/>
          <w:noProof/>
          <w:szCs w:val="24"/>
          <w:lang w:val="en-US" w:eastAsia="en-US"/>
        </w:rPr>
      </w:pPr>
    </w:p>
    <w:p w14:paraId="05B05EF7" w14:textId="77777777" w:rsidR="00184D47" w:rsidRDefault="00184D47">
      <w:pPr>
        <w:rPr>
          <w:rFonts w:ascii="Calibri" w:hAnsi="Calibri"/>
          <w:sz w:val="22"/>
          <w:szCs w:val="22"/>
        </w:rPr>
      </w:pPr>
    </w:p>
    <w:p w14:paraId="5A37ED04" w14:textId="77777777" w:rsidR="00A85E06" w:rsidRPr="00357241" w:rsidRDefault="002932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Mark Tatchell</w:t>
      </w:r>
    </w:p>
    <w:p w14:paraId="2E8C90A4" w14:textId="77777777" w:rsidR="00A85E06" w:rsidRPr="00357241" w:rsidRDefault="002932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Chief Administrative Officer</w:t>
      </w:r>
    </w:p>
    <w:p w14:paraId="6195A36A" w14:textId="77777777" w:rsidR="00A85E06" w:rsidRPr="00357241" w:rsidRDefault="00A85E06">
      <w:pPr>
        <w:rPr>
          <w:rFonts w:ascii="Calibri" w:hAnsi="Calibri"/>
          <w:b/>
          <w:sz w:val="22"/>
          <w:szCs w:val="22"/>
        </w:rPr>
      </w:pPr>
    </w:p>
    <w:p w14:paraId="44AB106B" w14:textId="77777777" w:rsidR="00A85E06" w:rsidRPr="00357241" w:rsidRDefault="00A85E06">
      <w:pPr>
        <w:rPr>
          <w:rFonts w:ascii="Calibri" w:hAnsi="Calibri"/>
          <w:b/>
          <w:sz w:val="22"/>
          <w:szCs w:val="22"/>
        </w:rPr>
      </w:pPr>
    </w:p>
    <w:p w14:paraId="71A1BCD3" w14:textId="6E2DA17F" w:rsidR="00A85E06" w:rsidRPr="00C671E6" w:rsidRDefault="0095693A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2"/>
          <w:szCs w:val="22"/>
        </w:rPr>
        <w:t>April 16</w:t>
      </w:r>
      <w:r w:rsidR="00980E2F">
        <w:rPr>
          <w:rFonts w:ascii="Calibri" w:hAnsi="Calibri"/>
          <w:b/>
          <w:sz w:val="22"/>
          <w:szCs w:val="22"/>
        </w:rPr>
        <w:t>, 2020</w:t>
      </w:r>
    </w:p>
    <w:sectPr w:rsidR="00A85E06" w:rsidRPr="00C671E6" w:rsidSect="000B18D4">
      <w:pgSz w:w="12240" w:h="15840" w:code="1"/>
      <w:pgMar w:top="540" w:right="540" w:bottom="85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ADDC0" w14:textId="77777777" w:rsidR="00391A5B" w:rsidRDefault="00391A5B">
      <w:r>
        <w:separator/>
      </w:r>
    </w:p>
  </w:endnote>
  <w:endnote w:type="continuationSeparator" w:id="0">
    <w:p w14:paraId="231CDFE3" w14:textId="77777777" w:rsidR="00391A5B" w:rsidRDefault="0039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71465" w14:textId="77777777" w:rsidR="00391A5B" w:rsidRDefault="00391A5B">
      <w:r>
        <w:separator/>
      </w:r>
    </w:p>
  </w:footnote>
  <w:footnote w:type="continuationSeparator" w:id="0">
    <w:p w14:paraId="2E39A825" w14:textId="77777777" w:rsidR="00391A5B" w:rsidRDefault="0039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5BA9"/>
    <w:multiLevelType w:val="hybridMultilevel"/>
    <w:tmpl w:val="F16E9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81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BD646A"/>
    <w:multiLevelType w:val="hybridMultilevel"/>
    <w:tmpl w:val="425C35AC"/>
    <w:lvl w:ilvl="0" w:tplc="8E666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54A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E45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CA0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381F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BEE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2CF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E66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2251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7312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1BB60F1"/>
    <w:multiLevelType w:val="hybridMultilevel"/>
    <w:tmpl w:val="230CF6C4"/>
    <w:lvl w:ilvl="0" w:tplc="EE84FE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229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1A4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DE9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7617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B44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809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CA0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5AF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700A0"/>
    <w:multiLevelType w:val="hybridMultilevel"/>
    <w:tmpl w:val="14CAE2DC"/>
    <w:lvl w:ilvl="0" w:tplc="7E7030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310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A990C7B"/>
    <w:multiLevelType w:val="singleLevel"/>
    <w:tmpl w:val="E9E6E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 w15:restartNumberingAfterBreak="0">
    <w:nsid w:val="29AD1322"/>
    <w:multiLevelType w:val="hybridMultilevel"/>
    <w:tmpl w:val="952EA220"/>
    <w:lvl w:ilvl="0" w:tplc="702E1E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568A837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966FDD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3D7ADE6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D6DEC1C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A784F2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C5D61A2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60121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87682F6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2A77638E"/>
    <w:multiLevelType w:val="hybridMultilevel"/>
    <w:tmpl w:val="E99483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25E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1967CE6"/>
    <w:multiLevelType w:val="singleLevel"/>
    <w:tmpl w:val="B30A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 w15:restartNumberingAfterBreak="0">
    <w:nsid w:val="325C3246"/>
    <w:multiLevelType w:val="singleLevel"/>
    <w:tmpl w:val="DEE0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 w15:restartNumberingAfterBreak="0">
    <w:nsid w:val="379338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E8B1F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F7235DC"/>
    <w:multiLevelType w:val="hybridMultilevel"/>
    <w:tmpl w:val="10D29238"/>
    <w:lvl w:ilvl="0" w:tplc="86A04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0A9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FA17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BAC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4C4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40F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60E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92B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CA4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851A11"/>
    <w:multiLevelType w:val="hybridMultilevel"/>
    <w:tmpl w:val="07743830"/>
    <w:lvl w:ilvl="0" w:tplc="19F8B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D886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D28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688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0AA5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8E8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F781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78F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60C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DB11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A37530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BF070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D667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00A49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512824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5EB66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59BB1330"/>
    <w:multiLevelType w:val="hybridMultilevel"/>
    <w:tmpl w:val="2F16C5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164D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64943F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55A043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72C5527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77973A2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78DA0769"/>
    <w:multiLevelType w:val="singleLevel"/>
    <w:tmpl w:val="E976F2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</w:abstractNum>
  <w:abstractNum w:abstractNumId="31" w15:restartNumberingAfterBreak="0">
    <w:nsid w:val="7E113506"/>
    <w:multiLevelType w:val="hybridMultilevel"/>
    <w:tmpl w:val="BF5CDE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6"/>
  </w:num>
  <w:num w:numId="4">
    <w:abstractNumId w:val="16"/>
  </w:num>
  <w:num w:numId="5">
    <w:abstractNumId w:val="2"/>
  </w:num>
  <w:num w:numId="6">
    <w:abstractNumId w:val="8"/>
  </w:num>
  <w:num w:numId="7">
    <w:abstractNumId w:val="15"/>
  </w:num>
  <w:num w:numId="8">
    <w:abstractNumId w:val="14"/>
  </w:num>
  <w:num w:numId="9">
    <w:abstractNumId w:val="4"/>
  </w:num>
  <w:num w:numId="10">
    <w:abstractNumId w:val="25"/>
  </w:num>
  <w:num w:numId="11">
    <w:abstractNumId w:val="17"/>
  </w:num>
  <w:num w:numId="12">
    <w:abstractNumId w:val="28"/>
  </w:num>
  <w:num w:numId="13">
    <w:abstractNumId w:val="27"/>
  </w:num>
  <w:num w:numId="14">
    <w:abstractNumId w:val="29"/>
  </w:num>
  <w:num w:numId="15">
    <w:abstractNumId w:val="12"/>
  </w:num>
  <w:num w:numId="16">
    <w:abstractNumId w:val="7"/>
  </w:num>
  <w:num w:numId="17">
    <w:abstractNumId w:val="22"/>
  </w:num>
  <w:num w:numId="18">
    <w:abstractNumId w:val="19"/>
  </w:num>
  <w:num w:numId="19">
    <w:abstractNumId w:val="6"/>
  </w:num>
  <w:num w:numId="20">
    <w:abstractNumId w:val="21"/>
  </w:num>
  <w:num w:numId="21">
    <w:abstractNumId w:val="18"/>
  </w:num>
  <w:num w:numId="22">
    <w:abstractNumId w:val="11"/>
  </w:num>
  <w:num w:numId="23">
    <w:abstractNumId w:val="1"/>
  </w:num>
  <w:num w:numId="24">
    <w:abstractNumId w:val="10"/>
  </w:num>
  <w:num w:numId="25">
    <w:abstractNumId w:val="30"/>
  </w:num>
  <w:num w:numId="26">
    <w:abstractNumId w:val="3"/>
  </w:num>
  <w:num w:numId="27">
    <w:abstractNumId w:val="0"/>
  </w:num>
  <w:num w:numId="28">
    <w:abstractNumId w:val="31"/>
  </w:num>
  <w:num w:numId="29">
    <w:abstractNumId w:val="23"/>
  </w:num>
  <w:num w:numId="30">
    <w:abstractNumId w:val="2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BD"/>
    <w:rsid w:val="000057CB"/>
    <w:rsid w:val="00012545"/>
    <w:rsid w:val="00015D35"/>
    <w:rsid w:val="00016268"/>
    <w:rsid w:val="00020581"/>
    <w:rsid w:val="000634BA"/>
    <w:rsid w:val="0006444C"/>
    <w:rsid w:val="000678DF"/>
    <w:rsid w:val="0008530D"/>
    <w:rsid w:val="000924BA"/>
    <w:rsid w:val="00092A56"/>
    <w:rsid w:val="00096E81"/>
    <w:rsid w:val="000B18D4"/>
    <w:rsid w:val="000E6435"/>
    <w:rsid w:val="001013F7"/>
    <w:rsid w:val="00123F35"/>
    <w:rsid w:val="00133A46"/>
    <w:rsid w:val="00156727"/>
    <w:rsid w:val="001643B3"/>
    <w:rsid w:val="00166499"/>
    <w:rsid w:val="00166E37"/>
    <w:rsid w:val="001841E9"/>
    <w:rsid w:val="00184D47"/>
    <w:rsid w:val="001B610F"/>
    <w:rsid w:val="001D7346"/>
    <w:rsid w:val="001E0690"/>
    <w:rsid w:val="001F53D6"/>
    <w:rsid w:val="00210811"/>
    <w:rsid w:val="00210C90"/>
    <w:rsid w:val="00234F6E"/>
    <w:rsid w:val="002444EB"/>
    <w:rsid w:val="00245349"/>
    <w:rsid w:val="0024670C"/>
    <w:rsid w:val="002504CE"/>
    <w:rsid w:val="00251C64"/>
    <w:rsid w:val="00281499"/>
    <w:rsid w:val="00285CE0"/>
    <w:rsid w:val="00293289"/>
    <w:rsid w:val="0029603D"/>
    <w:rsid w:val="00296C79"/>
    <w:rsid w:val="002A1123"/>
    <w:rsid w:val="002B37A8"/>
    <w:rsid w:val="002C6518"/>
    <w:rsid w:val="002E1246"/>
    <w:rsid w:val="002E319A"/>
    <w:rsid w:val="002F66A4"/>
    <w:rsid w:val="003009C4"/>
    <w:rsid w:val="003017AF"/>
    <w:rsid w:val="00314159"/>
    <w:rsid w:val="0032527D"/>
    <w:rsid w:val="00354A1A"/>
    <w:rsid w:val="00357241"/>
    <w:rsid w:val="00361524"/>
    <w:rsid w:val="00364325"/>
    <w:rsid w:val="00383995"/>
    <w:rsid w:val="00391A5B"/>
    <w:rsid w:val="003A0CB8"/>
    <w:rsid w:val="003B0860"/>
    <w:rsid w:val="003B3B0D"/>
    <w:rsid w:val="003C7675"/>
    <w:rsid w:val="003F4220"/>
    <w:rsid w:val="003F4A7B"/>
    <w:rsid w:val="00405DA7"/>
    <w:rsid w:val="004132BC"/>
    <w:rsid w:val="00431CE8"/>
    <w:rsid w:val="00451BC4"/>
    <w:rsid w:val="00452E89"/>
    <w:rsid w:val="00476308"/>
    <w:rsid w:val="00476E7B"/>
    <w:rsid w:val="004963AF"/>
    <w:rsid w:val="004D218C"/>
    <w:rsid w:val="004E1FC6"/>
    <w:rsid w:val="004E7D1D"/>
    <w:rsid w:val="004F3C17"/>
    <w:rsid w:val="00520323"/>
    <w:rsid w:val="00527A0D"/>
    <w:rsid w:val="005358CF"/>
    <w:rsid w:val="00547453"/>
    <w:rsid w:val="00572C2D"/>
    <w:rsid w:val="00581E27"/>
    <w:rsid w:val="005A0098"/>
    <w:rsid w:val="005B4BAF"/>
    <w:rsid w:val="005C2562"/>
    <w:rsid w:val="005D0C09"/>
    <w:rsid w:val="005E0767"/>
    <w:rsid w:val="005E6D31"/>
    <w:rsid w:val="005F50A8"/>
    <w:rsid w:val="005F7729"/>
    <w:rsid w:val="00623FE5"/>
    <w:rsid w:val="0067132F"/>
    <w:rsid w:val="00677C3A"/>
    <w:rsid w:val="006841EB"/>
    <w:rsid w:val="00685785"/>
    <w:rsid w:val="006A083E"/>
    <w:rsid w:val="006D1604"/>
    <w:rsid w:val="006E0115"/>
    <w:rsid w:val="006E3DB1"/>
    <w:rsid w:val="007230E5"/>
    <w:rsid w:val="007269B8"/>
    <w:rsid w:val="00743D77"/>
    <w:rsid w:val="0074527F"/>
    <w:rsid w:val="0074532B"/>
    <w:rsid w:val="00763407"/>
    <w:rsid w:val="00786139"/>
    <w:rsid w:val="007E123B"/>
    <w:rsid w:val="007E24A1"/>
    <w:rsid w:val="00825BA6"/>
    <w:rsid w:val="00862007"/>
    <w:rsid w:val="008631D4"/>
    <w:rsid w:val="00875171"/>
    <w:rsid w:val="008B37B4"/>
    <w:rsid w:val="008B77E3"/>
    <w:rsid w:val="008C3ACE"/>
    <w:rsid w:val="008D6204"/>
    <w:rsid w:val="008E2A66"/>
    <w:rsid w:val="008E63CE"/>
    <w:rsid w:val="008F5F6E"/>
    <w:rsid w:val="0092292A"/>
    <w:rsid w:val="00950FB6"/>
    <w:rsid w:val="009564C1"/>
    <w:rsid w:val="0095693A"/>
    <w:rsid w:val="0098003D"/>
    <w:rsid w:val="00980E2F"/>
    <w:rsid w:val="009B40B1"/>
    <w:rsid w:val="009D2990"/>
    <w:rsid w:val="009D69FC"/>
    <w:rsid w:val="009E4EA3"/>
    <w:rsid w:val="009E626A"/>
    <w:rsid w:val="00A03477"/>
    <w:rsid w:val="00A03AE7"/>
    <w:rsid w:val="00A058A5"/>
    <w:rsid w:val="00A51F2A"/>
    <w:rsid w:val="00A576AC"/>
    <w:rsid w:val="00A77D15"/>
    <w:rsid w:val="00A809FD"/>
    <w:rsid w:val="00A85E06"/>
    <w:rsid w:val="00A86AE7"/>
    <w:rsid w:val="00A929FA"/>
    <w:rsid w:val="00AC025B"/>
    <w:rsid w:val="00AD64EA"/>
    <w:rsid w:val="00AD781C"/>
    <w:rsid w:val="00AE21D9"/>
    <w:rsid w:val="00AE424B"/>
    <w:rsid w:val="00AF1EBB"/>
    <w:rsid w:val="00AF7F05"/>
    <w:rsid w:val="00B13522"/>
    <w:rsid w:val="00B45B42"/>
    <w:rsid w:val="00B519F3"/>
    <w:rsid w:val="00B61AAF"/>
    <w:rsid w:val="00B62792"/>
    <w:rsid w:val="00B97440"/>
    <w:rsid w:val="00BA1FEA"/>
    <w:rsid w:val="00BB783D"/>
    <w:rsid w:val="00BE127A"/>
    <w:rsid w:val="00BF1EBD"/>
    <w:rsid w:val="00BF4F8F"/>
    <w:rsid w:val="00BF5EB6"/>
    <w:rsid w:val="00C036EC"/>
    <w:rsid w:val="00C35760"/>
    <w:rsid w:val="00C61262"/>
    <w:rsid w:val="00C671E6"/>
    <w:rsid w:val="00C678C7"/>
    <w:rsid w:val="00C845C0"/>
    <w:rsid w:val="00CD210E"/>
    <w:rsid w:val="00CD231F"/>
    <w:rsid w:val="00CD60CB"/>
    <w:rsid w:val="00CD6DAB"/>
    <w:rsid w:val="00D14A56"/>
    <w:rsid w:val="00D30E68"/>
    <w:rsid w:val="00D601E5"/>
    <w:rsid w:val="00D603AF"/>
    <w:rsid w:val="00D85C08"/>
    <w:rsid w:val="00D911C3"/>
    <w:rsid w:val="00DA06FE"/>
    <w:rsid w:val="00DA7DF5"/>
    <w:rsid w:val="00DC060B"/>
    <w:rsid w:val="00DC5340"/>
    <w:rsid w:val="00DC5EB9"/>
    <w:rsid w:val="00DD7208"/>
    <w:rsid w:val="00DE21C0"/>
    <w:rsid w:val="00DE67B7"/>
    <w:rsid w:val="00E348E3"/>
    <w:rsid w:val="00E35A57"/>
    <w:rsid w:val="00E434B6"/>
    <w:rsid w:val="00E5592E"/>
    <w:rsid w:val="00E634A8"/>
    <w:rsid w:val="00E639A2"/>
    <w:rsid w:val="00E73080"/>
    <w:rsid w:val="00E7360C"/>
    <w:rsid w:val="00E85D67"/>
    <w:rsid w:val="00E86B02"/>
    <w:rsid w:val="00E9254D"/>
    <w:rsid w:val="00EA6EA3"/>
    <w:rsid w:val="00EB21F5"/>
    <w:rsid w:val="00EB4332"/>
    <w:rsid w:val="00EC5E81"/>
    <w:rsid w:val="00EE523C"/>
    <w:rsid w:val="00EE71ED"/>
    <w:rsid w:val="00F05458"/>
    <w:rsid w:val="00F14D5E"/>
    <w:rsid w:val="00F221F1"/>
    <w:rsid w:val="00F579A8"/>
    <w:rsid w:val="00F64476"/>
    <w:rsid w:val="00F670B2"/>
    <w:rsid w:val="00F96BF6"/>
    <w:rsid w:val="00FB1415"/>
    <w:rsid w:val="00FB2EBF"/>
    <w:rsid w:val="00FE66F4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E30387"/>
  <w15:docId w15:val="{837EAA67-CE5E-4190-963F-5F822DCF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1ED"/>
    <w:rPr>
      <w:sz w:val="20"/>
      <w:szCs w:val="2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1E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71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71ED"/>
    <w:pPr>
      <w:keepNext/>
      <w:jc w:val="center"/>
      <w:outlineLvl w:val="2"/>
    </w:pPr>
    <w:rPr>
      <w:rFonts w:ascii="Book Antiqua" w:hAnsi="Book Antiqua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71ED"/>
    <w:pPr>
      <w:keepNext/>
      <w:jc w:val="center"/>
      <w:outlineLvl w:val="3"/>
    </w:pPr>
    <w:rPr>
      <w:rFonts w:ascii="Book Antiqua" w:hAnsi="Book Antiqua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71ED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71ED"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AE7"/>
    <w:rPr>
      <w:rFonts w:ascii="Cambria" w:hAnsi="Cambria" w:cs="Times New Roman"/>
      <w:b/>
      <w:bCs/>
      <w:kern w:val="32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3AE7"/>
    <w:rPr>
      <w:rFonts w:ascii="Cambria" w:hAnsi="Cambria" w:cs="Times New Roman"/>
      <w:b/>
      <w:bCs/>
      <w:i/>
      <w:iCs/>
      <w:sz w:val="28"/>
      <w:szCs w:val="28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3AE7"/>
    <w:rPr>
      <w:rFonts w:ascii="Cambria" w:hAnsi="Cambria" w:cs="Times New Roman"/>
      <w:b/>
      <w:bCs/>
      <w:sz w:val="26"/>
      <w:szCs w:val="2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3AE7"/>
    <w:rPr>
      <w:rFonts w:ascii="Calibri" w:hAnsi="Calibri" w:cs="Times New Roman"/>
      <w:b/>
      <w:bCs/>
      <w:sz w:val="28"/>
      <w:szCs w:val="28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3AE7"/>
    <w:rPr>
      <w:rFonts w:ascii="Calibri" w:hAnsi="Calibri" w:cs="Times New Roman"/>
      <w:b/>
      <w:bCs/>
      <w:i/>
      <w:iCs/>
      <w:sz w:val="26"/>
      <w:szCs w:val="26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3AE7"/>
    <w:rPr>
      <w:rFonts w:ascii="Calibri" w:hAnsi="Calibri" w:cs="Times New Roman"/>
      <w:b/>
      <w:bCs/>
      <w:lang w:val="en-CA" w:eastAsia="en-CA"/>
    </w:rPr>
  </w:style>
  <w:style w:type="paragraph" w:styleId="Header">
    <w:name w:val="header"/>
    <w:basedOn w:val="Normal"/>
    <w:link w:val="HeaderChar"/>
    <w:uiPriority w:val="99"/>
    <w:rsid w:val="00EE71ED"/>
    <w:pPr>
      <w:tabs>
        <w:tab w:val="center" w:pos="4320"/>
        <w:tab w:val="right" w:pos="8640"/>
      </w:tabs>
    </w:pPr>
    <w:rPr>
      <w:rFonts w:ascii="Book Antiqua" w:hAnsi="Book Antiqua"/>
      <w:sz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3AE7"/>
    <w:rPr>
      <w:rFonts w:cs="Times New Roman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rsid w:val="00EE7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3AE7"/>
    <w:rPr>
      <w:rFonts w:cs="Times New Roman"/>
      <w:sz w:val="20"/>
      <w:szCs w:val="20"/>
      <w:lang w:val="en-CA" w:eastAsia="en-CA"/>
    </w:rPr>
  </w:style>
  <w:style w:type="paragraph" w:styleId="BodyText">
    <w:name w:val="Body Text"/>
    <w:basedOn w:val="Normal"/>
    <w:link w:val="BodyTextChar"/>
    <w:uiPriority w:val="99"/>
    <w:rsid w:val="00EE71E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3AE7"/>
    <w:rPr>
      <w:rFonts w:cs="Times New Roman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EE7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AE7"/>
    <w:rPr>
      <w:rFonts w:cs="Times New Roman"/>
      <w:sz w:val="2"/>
      <w:lang w:val="en-CA" w:eastAsia="en-CA"/>
    </w:rPr>
  </w:style>
  <w:style w:type="paragraph" w:styleId="BodyText2">
    <w:name w:val="Body Text 2"/>
    <w:basedOn w:val="Normal"/>
    <w:link w:val="BodyText2Char"/>
    <w:uiPriority w:val="99"/>
    <w:rsid w:val="00EE71ED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03AE7"/>
    <w:rPr>
      <w:rFonts w:cs="Times New Roman"/>
      <w:sz w:val="20"/>
      <w:szCs w:val="20"/>
      <w:lang w:val="en-CA" w:eastAsia="en-CA"/>
    </w:rPr>
  </w:style>
  <w:style w:type="paragraph" w:styleId="DocumentMap">
    <w:name w:val="Document Map"/>
    <w:basedOn w:val="Normal"/>
    <w:link w:val="DocumentMapChar"/>
    <w:uiPriority w:val="99"/>
    <w:semiHidden/>
    <w:rsid w:val="007230E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03AE7"/>
    <w:rPr>
      <w:rFonts w:cs="Times New Roman"/>
      <w:sz w:val="2"/>
      <w:lang w:val="en-CA" w:eastAsia="en-CA"/>
    </w:rPr>
  </w:style>
  <w:style w:type="paragraph" w:styleId="ListParagraph">
    <w:name w:val="List Paragraph"/>
    <w:basedOn w:val="Normal"/>
    <w:uiPriority w:val="34"/>
    <w:qFormat/>
    <w:rsid w:val="005A0098"/>
    <w:pPr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locked/>
    <w:rsid w:val="0015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Tahsis</vt:lpstr>
    </vt:vector>
  </TitlesOfParts>
  <Company>Village of Tahsis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Tahsis</dc:title>
  <dc:creator>Darci Thompson</dc:creator>
  <cp:lastModifiedBy>Janet St. Denis</cp:lastModifiedBy>
  <cp:revision>3</cp:revision>
  <cp:lastPrinted>2019-11-28T18:17:00Z</cp:lastPrinted>
  <dcterms:created xsi:type="dcterms:W3CDTF">2020-04-14T21:56:00Z</dcterms:created>
  <dcterms:modified xsi:type="dcterms:W3CDTF">2020-04-14T21:57:00Z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1117729044</vt:i4>
  </property>
</Properties>
</file>